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3F10" w:rsidRPr="00AC4028" w:rsidRDefault="00BB559D" w:rsidP="00BB559D">
      <w:pPr>
        <w:jc w:val="center"/>
        <w:rPr>
          <w:rFonts w:ascii="Myriad Web Pro" w:hAnsi="Myriad Web Pro"/>
          <w:b/>
          <w:sz w:val="9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C4028">
        <w:rPr>
          <w:rFonts w:ascii="Myriad Web Pro" w:hAnsi="Myriad Web Pro"/>
          <w:b/>
          <w:sz w:val="9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Back to </w:t>
      </w:r>
      <w:proofErr w:type="spellStart"/>
      <w:r w:rsidRPr="00AC4028">
        <w:rPr>
          <w:rFonts w:ascii="Myriad Web Pro" w:hAnsi="Myriad Web Pro"/>
          <w:b/>
          <w:sz w:val="9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Koeblitz</w:t>
      </w:r>
      <w:proofErr w:type="spellEnd"/>
    </w:p>
    <w:p w:rsidR="00BB559D" w:rsidRPr="00AC4028" w:rsidRDefault="00BB559D" w:rsidP="00BB559D">
      <w:pPr>
        <w:jc w:val="center"/>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C4028">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The museum train</w:t>
      </w:r>
    </w:p>
    <w:p w:rsidR="00BB559D" w:rsidRPr="00AC4028" w:rsidRDefault="00BB559D" w:rsidP="00BB559D">
      <w:pPr>
        <w:jc w:val="center"/>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BB559D" w:rsidRDefault="00BB559D" w:rsidP="00BB559D">
      <w:pPr>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BB559D">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Back to </w:t>
      </w:r>
      <w:proofErr w:type="spellStart"/>
      <w:r w:rsidRPr="00BB559D">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Koeblitz</w:t>
      </w:r>
      <w:proofErr w:type="spellEnd"/>
      <w:r w:rsidRPr="00BB559D">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(The museum train) – Information about the scenario:</w:t>
      </w:r>
    </w:p>
    <w:p w:rsidR="00AC4028" w:rsidRDefault="00BB559D" w:rsidP="00BB559D">
      <w:pP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In this scenario, you have to drive the museum train back to Koeblitz. It’s dark and late at the evening, and the museum members are tired, and they have to go home with your train. This trip is a non-stop ride. And you are going to drive straight to </w:t>
      </w:r>
      <w:proofErr w:type="spellStart"/>
      <w: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Koeblitz</w:t>
      </w:r>
      <w:proofErr w:type="spellEnd"/>
      <w: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from </w:t>
      </w:r>
      <w:proofErr w:type="spellStart"/>
      <w: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Wildau</w:t>
      </w:r>
      <w:proofErr w:type="spellEnd"/>
      <w: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r w:rsidR="00C23115">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Easy/20min</w:t>
      </w:r>
    </w:p>
    <w:p w:rsidR="00BB559D" w:rsidRDefault="00BB559D" w:rsidP="00BB559D">
      <w:pPr>
        <w:rPr>
          <w:rFonts w:ascii="Myriad Web Pro" w:hAnsi="Myriad Web Pro"/>
          <w:b/>
          <w:sz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BB559D" w:rsidRPr="000E143D" w:rsidRDefault="00BB559D" w:rsidP="00BB559D">
      <w:pPr>
        <w:rPr>
          <w:rFonts w:ascii="Myriad Web Pro" w:hAnsi="Myriad Web Pro"/>
          <w:i/>
          <w:sz w:val="2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0E143D">
        <w:rPr>
          <w:rFonts w:ascii="Myriad Web Pro" w:hAnsi="Myriad Web Pro"/>
          <w:i/>
          <w:sz w:val="2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Departure Wildau: 21:30</w:t>
      </w:r>
    </w:p>
    <w:p w:rsidR="00BB559D" w:rsidRPr="000E143D" w:rsidRDefault="00BB559D" w:rsidP="00BB559D">
      <w:pPr>
        <w:rPr>
          <w:rFonts w:ascii="Myriad Web Pro" w:hAnsi="Myriad Web Pro"/>
          <w:i/>
          <w:sz w:val="2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0E143D">
        <w:rPr>
          <w:rFonts w:ascii="Myriad Web Pro" w:hAnsi="Myriad Web Pro"/>
          <w:i/>
          <w:sz w:val="2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Arriving Wildau: 21:50</w:t>
      </w:r>
    </w:p>
    <w:p w:rsidR="00BB559D" w:rsidRDefault="00BB559D" w:rsidP="00BB559D">
      <w:pPr>
        <w:rPr>
          <w:rFonts w:ascii="Myriad Web Pro" w:hAnsi="Myriad Web Pro"/>
          <w:b/>
          <w:sz w:val="2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BB559D" w:rsidRDefault="00BB559D" w:rsidP="00BB559D">
      <w:pPr>
        <w:rPr>
          <w:rFonts w:ascii="Myriad Web Pro" w:hAnsi="Myriad Web Pro"/>
          <w:b/>
          <w:color w:val="9BBB59" w:themeColor="accent3"/>
          <w:sz w:val="36"/>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Myriad Web Pro" w:hAnsi="Myriad Web Pro"/>
          <w:b/>
          <w:color w:val="9BBB59" w:themeColor="accent3"/>
          <w:sz w:val="36"/>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Object detail:</w:t>
      </w:r>
    </w:p>
    <w:p w:rsidR="00BB559D" w:rsidRDefault="00BB559D" w:rsidP="00BB559D">
      <w:pPr>
        <w:rPr>
          <w:rFonts w:ascii="Myriad Web Pro" w:hAnsi="Myriad Web Pro"/>
          <w:b/>
          <w:color w:val="9BBB59" w:themeColor="accent3"/>
          <w:sz w:val="36"/>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Myriad Web Pro" w:hAnsi="Myriad Web Pro"/>
          <w:b/>
          <w:color w:val="9BBB59" w:themeColor="accent3"/>
          <w:sz w:val="36"/>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Payware object</w:t>
      </w:r>
    </w:p>
    <w:p w:rsidR="00BB559D" w:rsidRDefault="00BB559D" w:rsidP="00BB559D">
      <w:pPr>
        <w:rPr>
          <w:rFonts w:ascii="Myriad Web Pro" w:hAnsi="Myriad Web Pro"/>
          <w:b/>
          <w:color w:val="9BBB59" w:themeColor="accent3"/>
          <w:sz w:val="3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Myriad Web Pro" w:hAnsi="Myriad Web Pro"/>
          <w:b/>
          <w:color w:val="9BBB59" w:themeColor="accent3"/>
          <w:sz w:val="3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Freeware object</w:t>
      </w:r>
    </w:p>
    <w:p w:rsidR="00BB559D" w:rsidRDefault="00BB559D" w:rsidP="00BB559D">
      <w:pPr>
        <w:rPr>
          <w:rFonts w:ascii="Myriad Web Pro" w:hAnsi="Myriad Web Pro"/>
          <w:b/>
          <w:color w:val="9BBB59" w:themeColor="accent3"/>
          <w:sz w:val="36"/>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Pr>
          <w:rFonts w:ascii="Myriad Web Pro" w:hAnsi="Myriad Web Pro"/>
          <w:b/>
          <w:color w:val="9BBB59" w:themeColor="accent3"/>
          <w:sz w:val="36"/>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Objects that belongs to payware objects</w:t>
      </w:r>
    </w:p>
    <w:p w:rsidR="00BB559D" w:rsidRDefault="00BB559D" w:rsidP="00BB559D">
      <w:pPr>
        <w:rPr>
          <w:rFonts w:ascii="Myriad Web Pro" w:hAnsi="Myriad Web Pro"/>
          <w:b/>
          <w:color w:val="9BBB59" w:themeColor="accent3"/>
          <w:sz w:val="36"/>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p>
    <w:p w:rsidR="00BB559D" w:rsidRPr="00AC4028" w:rsidRDefault="00BB559D" w:rsidP="00BB559D">
      <w:pPr>
        <w:rPr>
          <w:rFonts w:ascii="Myriad Web Pro" w:hAnsi="Myriad Web Pro"/>
          <w:b/>
          <w:sz w:val="32"/>
          <w:lang w:val="en-US"/>
        </w:rPr>
      </w:pPr>
      <w:r w:rsidRPr="00AC4028">
        <w:rPr>
          <w:rFonts w:ascii="Myriad Web Pro" w:hAnsi="Myriad Web Pro"/>
          <w:b/>
          <w:sz w:val="32"/>
          <w:lang w:val="en-US"/>
        </w:rPr>
        <w:t>Page 1 of 3</w:t>
      </w:r>
    </w:p>
    <w:p w:rsidR="00BB559D" w:rsidRPr="00AC4028" w:rsidRDefault="00BB559D" w:rsidP="00BB559D">
      <w:pPr>
        <w:rPr>
          <w:rFonts w:ascii="Myriad Web Pro" w:hAnsi="Myriad Web Pro"/>
          <w:b/>
          <w:sz w:val="32"/>
          <w:lang w:val="en-US"/>
        </w:rPr>
      </w:pPr>
    </w:p>
    <w:p w:rsidR="00BB559D" w:rsidRPr="00AC4028" w:rsidRDefault="00BB559D" w:rsidP="00BB559D">
      <w:pPr>
        <w:rPr>
          <w:rFonts w:ascii="Myriad Web Pro" w:hAnsi="Myriad Web Pro"/>
          <w:b/>
          <w:sz w:val="32"/>
          <w:lang w:val="en-US"/>
        </w:rPr>
      </w:pPr>
    </w:p>
    <w:p w:rsidR="00BB559D" w:rsidRPr="00AC4028" w:rsidRDefault="00BB559D" w:rsidP="00BB559D">
      <w:pPr>
        <w:rPr>
          <w:rFonts w:ascii="Myriad Web Pro" w:hAnsi="Myriad Web Pro"/>
          <w:b/>
          <w:sz w:val="32"/>
          <w:lang w:val="en-US"/>
        </w:rPr>
      </w:pPr>
    </w:p>
    <w:p w:rsidR="00BB559D" w:rsidRPr="00AC4028" w:rsidRDefault="00BB559D" w:rsidP="00BB559D">
      <w:pPr>
        <w:rPr>
          <w:rFonts w:ascii="Myriad Web Pro" w:hAnsi="Myriad Web Pro"/>
          <w:b/>
          <w:sz w:val="32"/>
          <w:lang w:val="en-US"/>
        </w:rPr>
      </w:pPr>
    </w:p>
    <w:p w:rsidR="00BB559D" w:rsidRPr="00AC4028" w:rsidRDefault="00BB559D" w:rsidP="00BB559D">
      <w:pPr>
        <w:rPr>
          <w:rFonts w:ascii="Myriad Web Pro" w:hAnsi="Myriad Web Pro"/>
          <w:b/>
          <w:sz w:val="32"/>
          <w:lang w:val="en-US"/>
        </w:rPr>
      </w:pPr>
    </w:p>
    <w:p w:rsidR="00BB559D" w:rsidRDefault="000E143D" w:rsidP="00BB559D">
      <w:pPr>
        <w:jc w:val="center"/>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143D">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To use this scenario, you need 6 freeware objects and 2 payware objects</w:t>
      </w:r>
    </w:p>
    <w:p w:rsidR="000E143D" w:rsidRDefault="000E143D" w:rsidP="000E143D">
      <w:pPr>
        <w:rPr>
          <w:rFonts w:ascii="Myriad Web Pro" w:hAnsi="Myriad Web Pro"/>
          <w:b/>
          <w:sz w:val="5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0E143D" w:rsidRDefault="000E143D" w:rsidP="000E143D">
      <w:pPr>
        <w:rPr>
          <w:rFonts w:ascii="Myriad Web Pro" w:hAnsi="Myriad Web Pro"/>
          <w:b/>
          <w:sz w:val="24"/>
          <w:u w:val="single"/>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nb-NO"/>
        </w:rPr>
        <w:drawing>
          <wp:inline distT="0" distB="0" distL="0" distR="0" wp14:anchorId="549EB7B9" wp14:editId="67FB0880">
            <wp:extent cx="1428750" cy="1123950"/>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1428750" cy="1123950"/>
                    </a:xfrm>
                    <a:prstGeom prst="rect">
                      <a:avLst/>
                    </a:prstGeom>
                  </pic:spPr>
                </pic:pic>
              </a:graphicData>
            </a:graphic>
          </wp:inline>
        </w:drawing>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Norwegian signs pack from 3DTog.com - </w:t>
      </w:r>
      <w:hyperlink r:id="rId6" w:history="1">
        <w:r w:rsidRPr="00056738">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http://3dtog.com/?page_id=1101&amp;did=2</w:t>
        </w:r>
      </w:hyperlink>
    </w:p>
    <w:p w:rsidR="000E143D" w:rsidRDefault="000E143D" w:rsidP="000E143D">
      <w:pPr>
        <w:rPr>
          <w:rFonts w:ascii="Myriad Web Pro" w:hAnsi="Myriad Web Pro"/>
          <w:b/>
          <w:sz w:val="24"/>
          <w:u w:val="single"/>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nb-NO"/>
        </w:rPr>
        <w:drawing>
          <wp:inline distT="0" distB="0" distL="0" distR="0" wp14:anchorId="104C316E" wp14:editId="20929E34">
            <wp:extent cx="1473165" cy="828675"/>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474067" cy="829182"/>
                    </a:xfrm>
                    <a:prstGeom prst="rect">
                      <a:avLst/>
                    </a:prstGeom>
                  </pic:spPr>
                </pic:pic>
              </a:graphicData>
            </a:graphic>
          </wp:inline>
        </w:drawing>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Norwegian signs and signals pack from </w:t>
      </w:r>
      <w:proofErr w:type="spellStart"/>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newS</w:t>
      </w:r>
      <w:proofErr w:type="spellEnd"/>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 </w:t>
      </w:r>
      <w:hyperlink r:id="rId8" w:history="1">
        <w:r w:rsidRPr="00056738">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http://klemund.de/RailSimulator/downloads.html</w:t>
        </w:r>
      </w:hyperlink>
    </w:p>
    <w:p w:rsidR="000E143D" w:rsidRDefault="000E143D" w:rsidP="000E143D">
      <w:pPr>
        <w:rPr>
          <w:rFonts w:ascii="Myriad Web Pro" w:hAnsi="Myriad Web Pro"/>
          <w:b/>
          <w:sz w:val="24"/>
          <w:u w:val="single"/>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nb-NO"/>
        </w:rPr>
        <w:drawing>
          <wp:inline distT="0" distB="0" distL="0" distR="0" wp14:anchorId="6DD239E9" wp14:editId="586D1B6B">
            <wp:extent cx="1552551" cy="1038225"/>
            <wp:effectExtent l="0" t="0" r="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54254" cy="1039364"/>
                    </a:xfrm>
                    <a:prstGeom prst="rect">
                      <a:avLst/>
                    </a:prstGeom>
                  </pic:spPr>
                </pic:pic>
              </a:graphicData>
            </a:graphic>
          </wp:inline>
        </w:drawing>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Norwegian State Railways (NSB) Diesel locomotive 3 616 (Di3 616) from 3DTog.com - </w:t>
      </w:r>
      <w:hyperlink r:id="rId10" w:history="1">
        <w:r w:rsidRPr="00056738">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http://3dtog.com/?page_id=1101&amp;did=21</w:t>
        </w:r>
      </w:hyperlink>
    </w:p>
    <w:p w:rsidR="00C23115" w:rsidRDefault="000E143D" w:rsidP="000E143D">
      <w:pPr>
        <w:rPr>
          <w:rFonts w:ascii="Myriad Web Pro" w:hAnsi="Myriad Web Pro"/>
          <w:b/>
          <w:sz w:val="24"/>
          <w:u w:val="single"/>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nb-NO"/>
        </w:rPr>
        <w:drawing>
          <wp:inline distT="0" distB="0" distL="0" distR="0" wp14:anchorId="30D8A2CD" wp14:editId="6E22F22F">
            <wp:extent cx="1428750" cy="1257300"/>
            <wp:effectExtent l="0" t="0" r="0" b="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428400" cy="1256992"/>
                    </a:xfrm>
                    <a:prstGeom prst="rect">
                      <a:avLst/>
                    </a:prstGeom>
                  </pic:spPr>
                </pic:pic>
              </a:graphicData>
            </a:graphic>
          </wp:inline>
        </w:drawing>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AD0CB4">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Norwegian State Railways (NSB) d</w:t>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iesel locomotive 3 (Di3) pack from 3DTog.com - </w:t>
      </w:r>
      <w:hyperlink r:id="rId12" w:history="1">
        <w:r w:rsidRPr="00056738">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http://3dtog.com/?page_id=1101&amp;did=19</w:t>
        </w:r>
      </w:hyperlink>
    </w:p>
    <w:p w:rsidR="00C23115" w:rsidRDefault="00AD0CB4" w:rsidP="000E143D">
      <w:pPr>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nb-NO"/>
        </w:rPr>
        <w:drawing>
          <wp:inline distT="0" distB="0" distL="0" distR="0" wp14:anchorId="3CFDE292" wp14:editId="66C72396">
            <wp:extent cx="942975" cy="952500"/>
            <wp:effectExtent l="0" t="0" r="9525" b="0"/>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946976" cy="956541"/>
                    </a:xfrm>
                    <a:prstGeom prst="rect">
                      <a:avLst/>
                    </a:prstGeom>
                  </pic:spPr>
                </pic:pic>
              </a:graphicData>
            </a:graphic>
          </wp:inline>
        </w:drawing>
      </w:r>
      <w:r>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Norwegian State Railways (NSB) passenger wagon B3 from 3DTog.com - </w:t>
      </w:r>
      <w:hyperlink r:id="rId14" w:history="1">
        <w:r w:rsidRPr="00056738">
          <w:rPr>
            <w:rStyle w:val="Hyperkobling"/>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http://3dtog.com/?page_id=1101&amp;did=25</w:t>
        </w:r>
      </w:hyperlink>
    </w:p>
    <w:p w:rsidR="00C23115" w:rsidRPr="00C23115" w:rsidRDefault="00C23115" w:rsidP="00C23115">
      <w:pPr>
        <w:rPr>
          <w:rFonts w:ascii="Myriad Web Pro" w:hAnsi="Myriad Web Pro"/>
          <w:b/>
          <w:sz w:val="32"/>
        </w:rPr>
      </w:pPr>
      <w:r>
        <w:rPr>
          <w:rFonts w:ascii="Myriad Web Pro" w:hAnsi="Myriad Web Pro"/>
          <w:b/>
          <w:sz w:val="32"/>
        </w:rPr>
        <w:t xml:space="preserve">Page 2 </w:t>
      </w:r>
      <w:proofErr w:type="spellStart"/>
      <w:r>
        <w:rPr>
          <w:rFonts w:ascii="Myriad Web Pro" w:hAnsi="Myriad Web Pro"/>
          <w:b/>
          <w:sz w:val="32"/>
        </w:rPr>
        <w:t>of</w:t>
      </w:r>
      <w:proofErr w:type="spellEnd"/>
      <w:r>
        <w:rPr>
          <w:rFonts w:ascii="Myriad Web Pro" w:hAnsi="Myriad Web Pro"/>
          <w:b/>
          <w:sz w:val="32"/>
        </w:rPr>
        <w:t xml:space="preserve"> 3</w:t>
      </w:r>
      <w:bookmarkStart w:id="0" w:name="_GoBack"/>
      <w:bookmarkEnd w:id="0"/>
    </w:p>
    <w:p w:rsidR="00AD0CB4" w:rsidRDefault="00AD0CB4" w:rsidP="00AD0CB4">
      <w:pPr>
        <w:rPr>
          <w:rFonts w:ascii="Myriad Web Pro" w:hAnsi="Myriad Web Pro"/>
          <w:b/>
          <w:sz w:val="24"/>
          <w:u w:val="single"/>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Pr>
          <w:noProof/>
          <w:lang w:eastAsia="nb-NO"/>
        </w:rPr>
        <w:lastRenderedPageBreak/>
        <w:drawing>
          <wp:inline distT="0" distB="0" distL="0" distR="0" wp14:anchorId="38D22158" wp14:editId="70560D79">
            <wp:extent cx="1275670" cy="1190625"/>
            <wp:effectExtent l="0" t="0" r="1270" b="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275670" cy="1190625"/>
                    </a:xfrm>
                    <a:prstGeom prst="rect">
                      <a:avLst/>
                    </a:prstGeom>
                  </pic:spPr>
                </pic:pic>
              </a:graphicData>
            </a:graphic>
          </wp:inline>
        </w:drawing>
      </w:r>
      <w:r w:rsidRPr="00AD0CB4">
        <w:rPr>
          <w:rFonts w:ascii="Myriad Web Pro" w:hAnsi="Myriad Web Pro"/>
          <w:b/>
          <w:sz w:val="24"/>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AD0CB4">
        <w:rPr>
          <w:rFonts w:ascii="Myriad Web Pro" w:hAnsi="Myriad Web Pro"/>
          <w:b/>
          <w:sz w:val="24"/>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Big </w:t>
      </w:r>
      <w:proofErr w:type="spellStart"/>
      <w:proofErr w:type="gramStart"/>
      <w:r w:rsidRPr="00AD0CB4">
        <w:rPr>
          <w:rFonts w:ascii="Myriad Web Pro" w:hAnsi="Myriad Web Pro"/>
          <w:b/>
          <w:sz w:val="24"/>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Rc</w:t>
      </w:r>
      <w:proofErr w:type="spellEnd"/>
      <w:proofErr w:type="gramEnd"/>
      <w:r w:rsidRPr="00AD0CB4">
        <w:rPr>
          <w:rFonts w:ascii="Myriad Web Pro" w:hAnsi="Myriad Web Pro"/>
          <w:b/>
          <w:sz w:val="24"/>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 locomotive pack from 3DTog.com - </w:t>
      </w:r>
      <w:hyperlink r:id="rId16" w:history="1">
        <w:r w:rsidRPr="00056738">
          <w:rPr>
            <w:rStyle w:val="Hyperkobling"/>
            <w:rFonts w:ascii="Myriad Web Pro" w:hAnsi="Myriad Web Pro"/>
            <w:b/>
            <w:sz w:val="24"/>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http://3dtog.com/?page_id=1101&amp;did=15</w:t>
        </w:r>
      </w:hyperlink>
    </w:p>
    <w:p w:rsidR="00AD0CB4" w:rsidRDefault="000A09E2" w:rsidP="00AD0CB4">
      <w:pPr>
        <w:rPr>
          <w:rFonts w:ascii="Myriad Web Pro" w:hAnsi="Myriad Web Pro"/>
          <w:b/>
          <w:sz w:val="24"/>
          <w:u w:val="single"/>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noProof/>
          <w:lang w:eastAsia="nb-NO"/>
        </w:rPr>
        <w:drawing>
          <wp:inline distT="0" distB="0" distL="0" distR="0" wp14:anchorId="7B25D557" wp14:editId="320DF8B5">
            <wp:extent cx="1701009" cy="952500"/>
            <wp:effectExtent l="0" t="0" r="0" b="0"/>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700447" cy="952185"/>
                    </a:xfrm>
                    <a:prstGeom prst="rect">
                      <a:avLst/>
                    </a:prstGeom>
                  </pic:spPr>
                </pic:pic>
              </a:graphicData>
            </a:graphic>
          </wp:inline>
        </w:drawing>
      </w:r>
      <w:r>
        <w:rPr>
          <w:rFonts w:ascii="Myriad Web Pro" w:hAnsi="Myriad Web Pro"/>
          <w:b/>
          <w:sz w:val="24"/>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 </w:t>
      </w:r>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Community-ware </w:t>
      </w:r>
      <w:proofErr w:type="gramStart"/>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Rc</w:t>
      </w:r>
      <w:proofErr w:type="gramEnd"/>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locomotive from Swedish 3D trains - </w:t>
      </w:r>
      <w:hyperlink r:id="rId18" w:history="1">
        <w:r w:rsidRPr="00056738">
          <w:rPr>
            <w:rStyle w:val="Hyperkobling"/>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http://www.e-buzz.se/forum/showthread.php?t=21973</w:t>
        </w:r>
      </w:hyperlink>
    </w:p>
    <w:p w:rsidR="000A09E2" w:rsidRDefault="000A09E2" w:rsidP="00AD0CB4">
      <w:pPr>
        <w:rPr>
          <w:rFonts w:ascii="Myriad Web Pro" w:hAnsi="Myriad Web Pro"/>
          <w:b/>
          <w:sz w:val="24"/>
          <w:u w:val="single"/>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noProof/>
          <w:lang w:eastAsia="nb-NO"/>
        </w:rPr>
        <w:drawing>
          <wp:inline distT="0" distB="0" distL="0" distR="0" wp14:anchorId="58DD894F" wp14:editId="45E991B6">
            <wp:extent cx="1057275" cy="1466850"/>
            <wp:effectExtent l="0" t="0" r="9525"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057275" cy="1466850"/>
                    </a:xfrm>
                    <a:prstGeom prst="rect">
                      <a:avLst/>
                    </a:prstGeom>
                  </pic:spPr>
                </pic:pic>
              </a:graphicData>
            </a:graphic>
          </wp:inline>
        </w:drawing>
      </w:r>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The route Koeblitzer Mountain Route from </w:t>
      </w:r>
      <w:proofErr w:type="spellStart"/>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Aerosoft</w:t>
      </w:r>
      <w:proofErr w:type="spellEnd"/>
      <w:r>
        <w:rPr>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 </w:t>
      </w:r>
      <w:hyperlink r:id="rId20" w:history="1">
        <w:r w:rsidRPr="00056738">
          <w:rPr>
            <w:rStyle w:val="Hyperkobling"/>
            <w:rFonts w:ascii="Myriad Web Pro" w:hAnsi="Myriad Web Pro"/>
            <w:b/>
            <w:sz w:val="24"/>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http://en.shop.aerosoft.com/eshop.php?action=article_detail&amp;s_supplier_aid=50296&amp;s_design=bahn&amp;shopfilter_category=Train%20Simulation&amp;s_language=english</w:t>
        </w:r>
      </w:hyperlink>
    </w:p>
    <w:p w:rsidR="000A09E2" w:rsidRDefault="000A09E2" w:rsidP="00AD0CB4">
      <w:pPr>
        <w:rPr>
          <w:rFonts w:ascii="Myriad Web Pro" w:hAnsi="Myriad Web Pro"/>
          <w:b/>
          <w:sz w:val="24"/>
          <w:u w:val="single"/>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0A09E2" w:rsidRDefault="000A09E2" w:rsidP="00AD0CB4">
      <w:pPr>
        <w:rPr>
          <w:rFonts w:ascii="Myriad Web Pro" w:hAnsi="Myriad Web Pro"/>
          <w:sz w:val="1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A09E2">
        <w:rPr>
          <w:rFonts w:ascii="Myriad Web Pro" w:hAnsi="Myriad Web Pro"/>
          <w:sz w:val="1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Sources: 3DTog.com, klemund.de/RailSimulator, e-buzz.se, aerosoft.com</w:t>
      </w:r>
    </w:p>
    <w:p w:rsidR="000A09E2" w:rsidRDefault="000A09E2" w:rsidP="00AD0CB4">
      <w:pPr>
        <w:rPr>
          <w:rFonts w:ascii="Myriad Web Pro" w:hAnsi="Myriad Web Pro"/>
          <w:sz w:val="1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0A09E2" w:rsidRDefault="000A09E2" w:rsidP="00AD0CB4">
      <w:pPr>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A09E2">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Warning! If it’s any problems with the scenario,</w:t>
      </w:r>
      <w:r>
        <w:rPr>
          <w:rFonts w:ascii="Myriad Web Pro" w:hAnsi="Myriad Web Pro"/>
          <w:b/>
          <w:sz w:val="32"/>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please contact TraindriverS on 3DTog.com on private mails. (You must be registered first)</w:t>
      </w:r>
    </w:p>
    <w:p w:rsidR="00866453" w:rsidRDefault="00866453" w:rsidP="00AD0CB4">
      <w:pPr>
        <w:rPr>
          <w:rFonts w:ascii="Myriad Web Pro" w:hAnsi="Myriad Web Pro"/>
          <w:b/>
          <w:sz w:val="32"/>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Myriad Web Pro" w:hAnsi="Myriad Web Pro"/>
          <w:b/>
          <w:sz w:val="32"/>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Have a good trip!</w:t>
      </w:r>
    </w:p>
    <w:p w:rsidR="00866453" w:rsidRDefault="00866453" w:rsidP="00AD0CB4">
      <w:pPr>
        <w:rPr>
          <w:rFonts w:ascii="Myriad Web Pro" w:hAnsi="Myriad Web Pro"/>
          <w:b/>
          <w:sz w:val="1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Myriad Web Pro" w:hAnsi="Myriad Web Pro"/>
          <w:b/>
          <w:sz w:val="18"/>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TraindriverS</w:t>
      </w:r>
    </w:p>
    <w:p w:rsidR="00866453" w:rsidRPr="00866453" w:rsidRDefault="00866453" w:rsidP="00AD0CB4">
      <w:pPr>
        <w:rPr>
          <w:rFonts w:ascii="Myriad Web Pro" w:hAnsi="Myriad Web Pro"/>
          <w:b/>
          <w:sz w:val="32"/>
          <w:lang w:val="en-US"/>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Myriad Web Pro" w:hAnsi="Myriad Web Pro"/>
          <w:b/>
          <w:noProof/>
          <w:sz w:val="32"/>
          <w:lang w:eastAsia="nb-NO"/>
        </w:rPr>
        <w:drawing>
          <wp:inline distT="0" distB="0" distL="0" distR="0">
            <wp:extent cx="3057525" cy="1719185"/>
            <wp:effectExtent l="0" t="0" r="0" b="0"/>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7-02_000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83245" cy="1733647"/>
                    </a:xfrm>
                    <a:prstGeom prst="rect">
                      <a:avLst/>
                    </a:prstGeom>
                  </pic:spPr>
                </pic:pic>
              </a:graphicData>
            </a:graphic>
          </wp:inline>
        </w:drawing>
      </w:r>
    </w:p>
    <w:sectPr w:rsidR="00866453" w:rsidRPr="0086645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Web Pro">
    <w:panose1 w:val="020B0503030403020204"/>
    <w:charset w:val="00"/>
    <w:family w:val="swiss"/>
    <w:pitch w:val="variable"/>
    <w:sig w:usb0="8000002F" w:usb1="5000204A"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59D"/>
    <w:rsid w:val="000A09E2"/>
    <w:rsid w:val="000E143D"/>
    <w:rsid w:val="00866453"/>
    <w:rsid w:val="00AC4028"/>
    <w:rsid w:val="00AD0CB4"/>
    <w:rsid w:val="00BB559D"/>
    <w:rsid w:val="00C23115"/>
    <w:rsid w:val="00EC3F1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obletekst">
    <w:name w:val="Balloon Text"/>
    <w:basedOn w:val="Normal"/>
    <w:link w:val="BobletekstTegn"/>
    <w:uiPriority w:val="99"/>
    <w:semiHidden/>
    <w:unhideWhenUsed/>
    <w:rsid w:val="000E143D"/>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0E143D"/>
    <w:rPr>
      <w:rFonts w:ascii="Tahoma" w:hAnsi="Tahoma" w:cs="Tahoma"/>
      <w:sz w:val="16"/>
      <w:szCs w:val="16"/>
    </w:rPr>
  </w:style>
  <w:style w:type="character" w:styleId="Hyperkobling">
    <w:name w:val="Hyperlink"/>
    <w:basedOn w:val="Standardskriftforavsnitt"/>
    <w:uiPriority w:val="99"/>
    <w:unhideWhenUsed/>
    <w:rsid w:val="000E143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obletekst">
    <w:name w:val="Balloon Text"/>
    <w:basedOn w:val="Normal"/>
    <w:link w:val="BobletekstTegn"/>
    <w:uiPriority w:val="99"/>
    <w:semiHidden/>
    <w:unhideWhenUsed/>
    <w:rsid w:val="000E143D"/>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0E143D"/>
    <w:rPr>
      <w:rFonts w:ascii="Tahoma" w:hAnsi="Tahoma" w:cs="Tahoma"/>
      <w:sz w:val="16"/>
      <w:szCs w:val="16"/>
    </w:rPr>
  </w:style>
  <w:style w:type="character" w:styleId="Hyperkobling">
    <w:name w:val="Hyperlink"/>
    <w:basedOn w:val="Standardskriftforavsnitt"/>
    <w:uiPriority w:val="99"/>
    <w:unhideWhenUsed/>
    <w:rsid w:val="000E143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klemund.de/RailSimulator/downloads.html" TargetMode="External"/><Relationship Id="rId13" Type="http://schemas.openxmlformats.org/officeDocument/2006/relationships/image" Target="media/image5.png"/><Relationship Id="rId18" Type="http://schemas.openxmlformats.org/officeDocument/2006/relationships/hyperlink" Target="http://www.e-buzz.se/forum/showthread.php?t=21973" TargetMode="External"/><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image" Target="media/image2.png"/><Relationship Id="rId12" Type="http://schemas.openxmlformats.org/officeDocument/2006/relationships/hyperlink" Target="http://3dtog.com/?page_id=1101&amp;did=19" TargetMode="External"/><Relationship Id="rId17" Type="http://schemas.openxmlformats.org/officeDocument/2006/relationships/image" Target="media/image7.png"/><Relationship Id="rId2" Type="http://schemas.microsoft.com/office/2007/relationships/stylesWithEffects" Target="stylesWithEffects.xml"/><Relationship Id="rId16" Type="http://schemas.openxmlformats.org/officeDocument/2006/relationships/hyperlink" Target="http://3dtog.com/?page_id=1101&amp;did=15" TargetMode="External"/><Relationship Id="rId20" Type="http://schemas.openxmlformats.org/officeDocument/2006/relationships/hyperlink" Target="http://en.shop.aerosoft.com/eshop.php?action=article_detail&amp;s_supplier_aid=50296&amp;s_design=bahn&amp;shopfilter_category=Train%20Simulation&amp;s_language=english" TargetMode="External"/><Relationship Id="rId1" Type="http://schemas.openxmlformats.org/officeDocument/2006/relationships/styles" Target="styles.xml"/><Relationship Id="rId6" Type="http://schemas.openxmlformats.org/officeDocument/2006/relationships/hyperlink" Target="http://3dtog.com/?page_id=1101&amp;did=2" TargetMode="External"/><Relationship Id="rId11" Type="http://schemas.openxmlformats.org/officeDocument/2006/relationships/image" Target="media/image4.png"/><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http://3dtog.com/?page_id=1101&amp;did=21"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3dtog.com/?page_id=1101&amp;did=25" TargetMode="External"/><Relationship Id="rId22"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3</Pages>
  <Words>373</Words>
  <Characters>1977</Characters>
  <Application>Microsoft Office Word</Application>
  <DocSecurity>0</DocSecurity>
  <Lines>16</Lines>
  <Paragraphs>4</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2346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Svein-Henrik</dc:creator>
  <cp:lastModifiedBy>Svein-Henrik</cp:lastModifiedBy>
  <cp:revision>3</cp:revision>
  <dcterms:created xsi:type="dcterms:W3CDTF">2012-07-02T13:45:00Z</dcterms:created>
  <dcterms:modified xsi:type="dcterms:W3CDTF">2012-07-02T14:51:00Z</dcterms:modified>
</cp:coreProperties>
</file>